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1B" w:rsidRPr="00CE14B1" w:rsidRDefault="00E37B1B" w:rsidP="00E37B1B">
      <w:pPr>
        <w:pStyle w:val="MarcadoAmarillo"/>
        <w:tabs>
          <w:tab w:val="right" w:pos="8460"/>
        </w:tabs>
        <w:rPr>
          <w:sz w:val="32"/>
          <w:szCs w:val="32"/>
          <w:lang w:val="es-ES"/>
        </w:rPr>
      </w:pPr>
      <w:r w:rsidRPr="00CE14B1">
        <w:rPr>
          <w:sz w:val="32"/>
          <w:szCs w:val="32"/>
          <w:lang w:val="es-ES"/>
        </w:rPr>
        <w:t xml:space="preserve">Cuestionario de honorabilidad y buen gobierno </w:t>
      </w:r>
    </w:p>
    <w:p w:rsidR="00E37B1B" w:rsidRPr="00CE14B1" w:rsidRDefault="00E37B1B" w:rsidP="00E37B1B"/>
    <w:p w:rsidR="00E37B1B" w:rsidRPr="00CE14B1" w:rsidRDefault="00E37B1B" w:rsidP="00E37B1B">
      <w:pPr>
        <w:rPr>
          <w:rFonts w:ascii="Arial" w:hAnsi="Arial" w:cs="Arial"/>
          <w:b/>
          <w:sz w:val="28"/>
          <w:szCs w:val="28"/>
        </w:rPr>
      </w:pPr>
      <w:r w:rsidRPr="00CE14B1">
        <w:rPr>
          <w:rFonts w:ascii="Arial" w:hAnsi="Arial" w:cs="Arial"/>
          <w:b/>
          <w:sz w:val="28"/>
          <w:szCs w:val="28"/>
        </w:rPr>
        <w:t>1. OBERVACIONES</w:t>
      </w:r>
    </w:p>
    <w:p w:rsidR="00E37B1B" w:rsidRPr="00CE14B1" w:rsidRDefault="00E37B1B" w:rsidP="00E37B1B">
      <w:pPr>
        <w:pStyle w:val="Recuadrado"/>
        <w:pBdr>
          <w:left w:val="single" w:sz="12" w:space="0" w:color="969696"/>
        </w:pBdr>
        <w:rPr>
          <w:b/>
          <w:u w:val="single"/>
          <w:lang w:val="es-ES"/>
        </w:rPr>
      </w:pPr>
      <w:r w:rsidRPr="00CE14B1">
        <w:rPr>
          <w:b/>
          <w:u w:val="single"/>
          <w:lang w:val="es-ES"/>
        </w:rPr>
        <w:t>Finalidad</w:t>
      </w:r>
    </w:p>
    <w:p w:rsidR="00E37B1B" w:rsidRPr="00CE14B1" w:rsidRDefault="00E37B1B" w:rsidP="00E37B1B">
      <w:pPr>
        <w:pStyle w:val="Recuadrado"/>
        <w:pBdr>
          <w:left w:val="single" w:sz="12" w:space="0" w:color="969696"/>
        </w:pBdr>
        <w:rPr>
          <w:szCs w:val="22"/>
          <w:lang w:val="es-ES"/>
        </w:rPr>
      </w:pPr>
      <w:r w:rsidRPr="00CE14B1">
        <w:rPr>
          <w:szCs w:val="22"/>
          <w:lang w:val="es-ES"/>
        </w:rPr>
        <w:t>Recoger los datos en relación con los requisitos de:</w:t>
      </w:r>
    </w:p>
    <w:p w:rsidR="00E37B1B" w:rsidRPr="00CE14B1" w:rsidRDefault="00E37B1B" w:rsidP="00E37B1B">
      <w:pPr>
        <w:pStyle w:val="Recuadrado"/>
        <w:numPr>
          <w:ilvl w:val="0"/>
          <w:numId w:val="2"/>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 xml:space="preserve">de los presidentes, vicepresidentes, consejeros o administradores, directores generales y asimilados de estos últimos, de las empresas de </w:t>
      </w:r>
      <w:r>
        <w:rPr>
          <w:lang w:val="es-ES"/>
        </w:rPr>
        <w:t>asesoramiento financiero (EAF</w:t>
      </w:r>
      <w:r w:rsidRPr="00CE14B1">
        <w:rPr>
          <w:lang w:val="es-ES"/>
        </w:rPr>
        <w:t xml:space="preserve">). </w:t>
      </w:r>
    </w:p>
    <w:p w:rsidR="00E37B1B" w:rsidRPr="004C55EB" w:rsidRDefault="00E37B1B" w:rsidP="00E37B1B">
      <w:pPr>
        <w:pStyle w:val="Recuadrado"/>
        <w:numPr>
          <w:ilvl w:val="0"/>
          <w:numId w:val="2"/>
        </w:numPr>
        <w:pBdr>
          <w:left w:val="single" w:sz="12" w:space="0" w:color="969696"/>
        </w:pBdr>
        <w:rPr>
          <w:lang w:val="es-ES"/>
        </w:rPr>
      </w:pPr>
      <w:r w:rsidRPr="004C55EB">
        <w:rPr>
          <w:i/>
          <w:u w:val="single"/>
          <w:lang w:val="es-ES"/>
        </w:rPr>
        <w:t>Honorabilidad</w:t>
      </w:r>
      <w:r w:rsidRPr="00E8129C">
        <w:rPr>
          <w:u w:val="single"/>
          <w:lang w:val="es-ES"/>
        </w:rPr>
        <w:t xml:space="preserve"> y </w:t>
      </w:r>
      <w:r w:rsidRPr="00E37B1B">
        <w:rPr>
          <w:i/>
          <w:u w:val="single"/>
          <w:lang w:val="es-ES"/>
        </w:rPr>
        <w:t>buen</w:t>
      </w:r>
      <w:r w:rsidRPr="00E8129C">
        <w:rPr>
          <w:i/>
          <w:u w:val="single"/>
          <w:lang w:val="es-ES"/>
        </w:rPr>
        <w:t xml:space="preserve"> gobierno</w:t>
      </w:r>
      <w:r w:rsidRPr="00E8129C">
        <w:rPr>
          <w:i/>
          <w:lang w:val="es-ES"/>
        </w:rPr>
        <w:t xml:space="preserve"> </w:t>
      </w:r>
      <w:r w:rsidRPr="00E8129C">
        <w:rPr>
          <w:lang w:val="es-ES"/>
        </w:rPr>
        <w:t xml:space="preserve">de las personas físicas que </w:t>
      </w:r>
      <w:r w:rsidRPr="00E37B1B">
        <w:rPr>
          <w:lang w:val="es-ES"/>
        </w:rPr>
        <w:t>sean</w:t>
      </w:r>
      <w:r w:rsidRPr="00E8129C">
        <w:rPr>
          <w:lang w:val="es-ES"/>
        </w:rPr>
        <w:t xml:space="preserve"> </w:t>
      </w:r>
      <w:r w:rsidRPr="00E37B1B">
        <w:rPr>
          <w:lang w:val="es-ES"/>
        </w:rPr>
        <w:t>representantes</w:t>
      </w:r>
      <w:r w:rsidRPr="00E8129C">
        <w:rPr>
          <w:lang w:val="es-ES"/>
        </w:rPr>
        <w:t xml:space="preserve"> de </w:t>
      </w:r>
      <w:r w:rsidRPr="00E37B1B">
        <w:rPr>
          <w:lang w:val="es-ES"/>
        </w:rPr>
        <w:t>personas jurídicas que sean presidentes, vicepresidentes, consejeros o administradores,</w:t>
      </w:r>
      <w:r w:rsidRPr="00E8129C">
        <w:rPr>
          <w:lang w:val="es-ES"/>
        </w:rPr>
        <w:t xml:space="preserve"> </w:t>
      </w:r>
      <w:r w:rsidRPr="00E37B1B">
        <w:rPr>
          <w:lang w:val="es-ES"/>
        </w:rPr>
        <w:t>directores</w:t>
      </w:r>
      <w:r w:rsidRPr="00E8129C">
        <w:rPr>
          <w:lang w:val="es-ES"/>
        </w:rPr>
        <w:t xml:space="preserve"> </w:t>
      </w:r>
      <w:r w:rsidRPr="00E37B1B">
        <w:rPr>
          <w:lang w:val="es-ES"/>
        </w:rPr>
        <w:t>generales</w:t>
      </w:r>
      <w:r w:rsidRPr="00E8129C">
        <w:rPr>
          <w:lang w:val="es-ES"/>
        </w:rPr>
        <w:t xml:space="preserve"> y </w:t>
      </w:r>
      <w:r w:rsidRPr="00E37B1B">
        <w:rPr>
          <w:lang w:val="es-ES"/>
        </w:rPr>
        <w:t>asimilados</w:t>
      </w:r>
      <w:r w:rsidRPr="00E8129C">
        <w:rPr>
          <w:lang w:val="es-ES"/>
        </w:rPr>
        <w:t xml:space="preserve"> de </w:t>
      </w:r>
      <w:r w:rsidRPr="00E37B1B">
        <w:rPr>
          <w:lang w:val="es-ES"/>
        </w:rPr>
        <w:t>estos</w:t>
      </w:r>
      <w:r w:rsidRPr="00E8129C">
        <w:rPr>
          <w:lang w:val="es-ES"/>
        </w:rPr>
        <w:t xml:space="preserve"> </w:t>
      </w:r>
      <w:r w:rsidRPr="00E37B1B">
        <w:rPr>
          <w:lang w:val="es-ES"/>
        </w:rPr>
        <w:t>últimos</w:t>
      </w:r>
      <w:r w:rsidRPr="00E8129C">
        <w:rPr>
          <w:sz w:val="20"/>
          <w:szCs w:val="20"/>
          <w:lang w:val="es-ES"/>
        </w:rPr>
        <w:t xml:space="preserve"> </w:t>
      </w:r>
      <w:r w:rsidRPr="00E8129C">
        <w:rPr>
          <w:lang w:val="es-ES"/>
        </w:rPr>
        <w:t xml:space="preserve">de la EAF </w:t>
      </w:r>
      <w:r w:rsidRPr="004C55EB">
        <w:rPr>
          <w:i/>
          <w:u w:val="single"/>
          <w:lang w:val="es-ES"/>
        </w:rPr>
        <w:t>Honorabilidad</w:t>
      </w:r>
      <w:r w:rsidRPr="004C55EB">
        <w:rPr>
          <w:i/>
          <w:lang w:val="es-ES"/>
        </w:rPr>
        <w:t xml:space="preserve"> </w:t>
      </w:r>
      <w:r w:rsidRPr="004C55EB">
        <w:rPr>
          <w:lang w:val="es-ES"/>
        </w:rPr>
        <w:t>de los socios con participación significativa directa y/o indirecta en la EAF.</w:t>
      </w:r>
    </w:p>
    <w:p w:rsidR="00E37B1B" w:rsidRPr="00CE14B1" w:rsidRDefault="00E37B1B" w:rsidP="00E37B1B">
      <w:pPr>
        <w:pStyle w:val="Recuadrado"/>
        <w:pBdr>
          <w:left w:val="single" w:sz="12" w:space="0" w:color="969696"/>
        </w:pBdr>
        <w:rPr>
          <w:b/>
          <w:lang w:val="es-ES"/>
        </w:rPr>
      </w:pPr>
      <w:r w:rsidRPr="00CE14B1">
        <w:rPr>
          <w:b/>
          <w:u w:val="single"/>
          <w:lang w:val="es-ES"/>
        </w:rPr>
        <w:t>Quién debe cumplimentar el cuestionario y en qué trámites</w:t>
      </w:r>
    </w:p>
    <w:p w:rsidR="00E37B1B" w:rsidRPr="00CE14B1" w:rsidRDefault="00E37B1B" w:rsidP="00E37B1B">
      <w:pPr>
        <w:pStyle w:val="Recuadrado"/>
        <w:pBdr>
          <w:left w:val="single" w:sz="12" w:space="0" w:color="969696"/>
        </w:pBdr>
        <w:rPr>
          <w:lang w:val="es-ES"/>
        </w:rPr>
      </w:pPr>
      <w:r w:rsidRPr="00CE14B1">
        <w:rPr>
          <w:lang w:val="es-ES"/>
        </w:rPr>
        <w:t xml:space="preserve">En las </w:t>
      </w:r>
      <w:r w:rsidRPr="00CE14B1">
        <w:rPr>
          <w:i/>
          <w:u w:val="single"/>
          <w:lang w:val="es-ES"/>
        </w:rPr>
        <w:t>solicitudes de autorización de E</w:t>
      </w:r>
      <w:r>
        <w:rPr>
          <w:i/>
          <w:u w:val="single"/>
          <w:lang w:val="es-ES"/>
        </w:rPr>
        <w:t>AF</w:t>
      </w:r>
      <w:r w:rsidRPr="00CE14B1">
        <w:rPr>
          <w:lang w:val="es-ES"/>
        </w:rPr>
        <w:t xml:space="preserve">, deberá ser cumplimentado por: </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Las Personas propuestas para ocupar cargos de presidentes, vicepresidentes, consejeros o administradores, directores generales y asimilados de estos últimos, de la E</w:t>
      </w:r>
      <w:r>
        <w:rPr>
          <w:lang w:val="es-ES"/>
        </w:rPr>
        <w:t>AF.</w:t>
      </w:r>
    </w:p>
    <w:p w:rsidR="00E37B1B" w:rsidRPr="00CE14B1" w:rsidRDefault="00E37B1B" w:rsidP="00E37B1B">
      <w:pPr>
        <w:pStyle w:val="Recuadrado"/>
        <w:pBdr>
          <w:left w:val="single" w:sz="12" w:space="0" w:color="969696"/>
        </w:pBdr>
        <w:ind w:left="709" w:hanging="652"/>
        <w:rPr>
          <w:lang w:val="es-ES"/>
        </w:rPr>
      </w:pPr>
      <w:r w:rsidRPr="00CE14B1">
        <w:rPr>
          <w:lang w:val="es-ES"/>
        </w:rPr>
        <w:t xml:space="preserve">            </w:t>
      </w:r>
      <w:r w:rsidRPr="00CE14B1">
        <w:rPr>
          <w:sz w:val="20"/>
          <w:szCs w:val="20"/>
          <w:lang w:val="es-ES"/>
        </w:rPr>
        <w:t>En caso de consejeros o administradores que sean personas jurídicas, el cuestionario debe cumplimentarse referido a dicha persona jurídica así como a la persona física que sea su representante en el órgano de administración de la E</w:t>
      </w:r>
      <w:r>
        <w:rPr>
          <w:sz w:val="20"/>
          <w:szCs w:val="20"/>
          <w:lang w:val="es-ES"/>
        </w:rPr>
        <w:t>AF</w:t>
      </w:r>
      <w:r w:rsidRPr="00CE14B1">
        <w:rPr>
          <w:sz w:val="20"/>
          <w:szCs w:val="20"/>
          <w:lang w:val="es-ES"/>
        </w:rPr>
        <w:t>.</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Los Socios que ostentarán participación significativa directa o indirecta en la E</w:t>
      </w:r>
      <w:r>
        <w:rPr>
          <w:lang w:val="es-ES"/>
        </w:rPr>
        <w:t>AF</w:t>
      </w:r>
      <w:r w:rsidRPr="00CE14B1">
        <w:rPr>
          <w:lang w:val="es-ES"/>
        </w:rPr>
        <w:t>, así como, en caso de socios personas jurídicas, cualquier persona que dirija efectivamente sus actividades, cualquier accionista que ejerza una influencia significativa en el socio y cualquier empresa bajo su control y, en caso de socios personas físicas, cualquier empresa dirigida o controlada por el socio en los últimos 10 años.</w:t>
      </w:r>
    </w:p>
    <w:p w:rsidR="00E37B1B" w:rsidRPr="00CE14B1" w:rsidRDefault="00E37B1B" w:rsidP="00E37B1B">
      <w:pPr>
        <w:pStyle w:val="Recuadrado"/>
        <w:pBdr>
          <w:left w:val="single" w:sz="12" w:space="0" w:color="969696"/>
        </w:pBdr>
        <w:rPr>
          <w:lang w:val="es-ES"/>
        </w:rPr>
      </w:pPr>
      <w:r w:rsidRPr="00CE14B1">
        <w:rPr>
          <w:lang w:val="es-ES"/>
        </w:rPr>
        <w:t xml:space="preserve">En </w:t>
      </w:r>
      <w:r w:rsidRPr="00CE14B1">
        <w:rPr>
          <w:i/>
          <w:u w:val="single"/>
          <w:lang w:val="es-ES"/>
        </w:rPr>
        <w:t>trámites posteriores a la inscripción de la E</w:t>
      </w:r>
      <w:r>
        <w:rPr>
          <w:i/>
          <w:u w:val="single"/>
          <w:lang w:val="es-ES"/>
        </w:rPr>
        <w:t>AF</w:t>
      </w:r>
      <w:r w:rsidRPr="00CE14B1">
        <w:rPr>
          <w:i/>
          <w:u w:val="single"/>
          <w:lang w:val="es-ES"/>
        </w:rPr>
        <w:t xml:space="preserve"> en el Registro de la CNMV</w:t>
      </w:r>
      <w:r w:rsidRPr="00CE14B1">
        <w:rPr>
          <w:lang w:val="es-ES"/>
        </w:rPr>
        <w:t>, deberá ser cumplimentado por las personas objeto de evaluación en caso de:</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Nombramientos de presidentes, vicepresidentes, consejeros o administradores, directores generales y asimilados de estos últimos, de la E</w:t>
      </w:r>
      <w:r>
        <w:rPr>
          <w:lang w:val="es-ES"/>
        </w:rPr>
        <w:t>AF</w:t>
      </w:r>
      <w:r w:rsidRPr="00CE14B1">
        <w:rPr>
          <w:lang w:val="es-ES"/>
        </w:rPr>
        <w:t>, o en la designación del representante persona física de un consejero o administrador persona jurídica.</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Adquisiciones de participaciones significativas directas o indirectas en E</w:t>
      </w:r>
      <w:r>
        <w:rPr>
          <w:lang w:val="es-ES"/>
        </w:rPr>
        <w:t>AF</w:t>
      </w:r>
      <w:r w:rsidRPr="00CE14B1">
        <w:rPr>
          <w:lang w:val="es-ES"/>
        </w:rPr>
        <w:t xml:space="preserve"> o incrementos de participación por encima de los umbrales normativos. Si la persona objeto de evaluación es una persona jurídica, el cuestionario debe ser cumplimentado también por cualquier persona que dirija efectivamente sus actividades, cualquier accionista que ejerza una influencia significativa en el socio y cualquier empresa bajo su control. Si la persona objeto de evaluación es una persona física, el cuestionario debe ser cumplimentado por cualquier empresa dirigida o controlada por dicha persona en los últimos 10 años.</w:t>
      </w:r>
    </w:p>
    <w:p w:rsidR="00E37B1B" w:rsidRPr="00CE14B1" w:rsidRDefault="00E37B1B" w:rsidP="00E37B1B">
      <w:pPr>
        <w:pStyle w:val="Recuadrado"/>
        <w:numPr>
          <w:ilvl w:val="0"/>
          <w:numId w:val="2"/>
        </w:numPr>
        <w:pBdr>
          <w:left w:val="single" w:sz="12" w:space="0" w:color="969696"/>
        </w:pBdr>
        <w:rPr>
          <w:lang w:val="es-ES"/>
        </w:rPr>
      </w:pPr>
    </w:p>
    <w:p w:rsidR="00E37B1B" w:rsidRPr="00CE14B1" w:rsidRDefault="00E37B1B" w:rsidP="00E37B1B">
      <w:pPr>
        <w:pStyle w:val="Recuadrado"/>
        <w:pBdr>
          <w:left w:val="single" w:sz="12" w:space="0" w:color="969696"/>
        </w:pBdr>
        <w:rPr>
          <w:b/>
          <w:u w:val="single"/>
          <w:lang w:val="es-ES"/>
        </w:rPr>
      </w:pPr>
      <w:r w:rsidRPr="00CE14B1">
        <w:rPr>
          <w:b/>
          <w:u w:val="single"/>
          <w:lang w:val="es-ES"/>
        </w:rPr>
        <w:t xml:space="preserve">Instrucciones para la cumplimentación </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 xml:space="preserve">C) Las cuestiones </w:t>
      </w:r>
      <w:r>
        <w:rPr>
          <w:lang w:val="es-ES"/>
        </w:rPr>
        <w:t>21</w:t>
      </w:r>
      <w:r w:rsidRPr="00CE14B1">
        <w:rPr>
          <w:lang w:val="es-ES"/>
        </w:rPr>
        <w:t>ª y 2</w:t>
      </w:r>
      <w:r>
        <w:rPr>
          <w:lang w:val="es-ES"/>
        </w:rPr>
        <w:t>2</w:t>
      </w:r>
      <w:r w:rsidRPr="00CE14B1">
        <w:rPr>
          <w:lang w:val="es-ES"/>
        </w:rPr>
        <w:t xml:space="preserve">ª, relativas a las condiciones para ejercer un </w:t>
      </w:r>
      <w:r w:rsidRPr="00CE14B1">
        <w:rPr>
          <w:u w:val="single"/>
          <w:lang w:val="es-ES"/>
        </w:rPr>
        <w:t>buen gobierno</w:t>
      </w:r>
      <w:r w:rsidRPr="00CE14B1">
        <w:rPr>
          <w:lang w:val="es-ES"/>
        </w:rPr>
        <w:t xml:space="preserve"> en la </w:t>
      </w:r>
      <w:r w:rsidRPr="00CE14B1">
        <w:rPr>
          <w:u w:val="single"/>
          <w:lang w:val="es-ES"/>
        </w:rPr>
        <w:t>E</w:t>
      </w:r>
      <w:r>
        <w:rPr>
          <w:u w:val="single"/>
          <w:lang w:val="es-ES"/>
        </w:rPr>
        <w:t>AF</w:t>
      </w:r>
      <w:r w:rsidRPr="00CE14B1">
        <w:rPr>
          <w:u w:val="single"/>
          <w:lang w:val="es-ES"/>
        </w:rPr>
        <w:t>,</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exclusivamente por los miembros de sus órganos de administración, directores generales o asimilados.</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E37B1B" w:rsidRPr="00CE14B1" w:rsidRDefault="00E37B1B" w:rsidP="00E37B1B">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E37B1B" w:rsidRPr="00CE14B1" w:rsidRDefault="00E37B1B" w:rsidP="00E37B1B">
      <w:pPr>
        <w:pStyle w:val="Recuadrado"/>
        <w:pBdr>
          <w:left w:val="single" w:sz="12" w:space="0" w:color="969696"/>
        </w:pBdr>
        <w:ind w:left="426" w:hanging="369"/>
        <w:rPr>
          <w:lang w:val="es-ES"/>
        </w:rPr>
      </w:pPr>
      <w:r w:rsidRPr="00CE14B1">
        <w:rPr>
          <w:lang w:val="es-ES"/>
        </w:rPr>
        <w:t xml:space="preserve">       Así, por ejemplo, en relación con la cuestión 1</w:t>
      </w:r>
      <w:r>
        <w:rPr>
          <w:lang w:val="es-ES"/>
        </w:rPr>
        <w:t>2</w:t>
      </w:r>
      <w:r w:rsidRPr="00CE14B1">
        <w:rPr>
          <w:lang w:val="es-ES"/>
        </w:rPr>
        <w:t xml:space="preserve">ª 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 xml:space="preserve"> E) En caso de que alguna cuestión tenga </w:t>
      </w:r>
      <w:r w:rsidRPr="00CE14B1">
        <w:rPr>
          <w:u w:val="single"/>
          <w:lang w:val="es-ES"/>
        </w:rPr>
        <w:t>respuesta afirmativa</w:t>
      </w:r>
      <w:r w:rsidRPr="00CE14B1">
        <w:rPr>
          <w:lang w:val="es-ES"/>
        </w:rPr>
        <w:t>, deberán exponerse en hoja aparte los datos relacionados con el objeto de esa cuestión. En particular, cuando se trate de condenas por la comisión de delitos o faltas o de sanciones por la comisión de infracciones administrativas (cuestiones 1</w:t>
      </w:r>
      <w:r>
        <w:rPr>
          <w:lang w:val="es-ES"/>
        </w:rPr>
        <w:t>3</w:t>
      </w:r>
      <w:r w:rsidRPr="00CE14B1">
        <w:rPr>
          <w:lang w:val="es-ES"/>
        </w:rPr>
        <w:t>ª, 1</w:t>
      </w:r>
      <w:r>
        <w:rPr>
          <w:lang w:val="es-ES"/>
        </w:rPr>
        <w:t>4</w:t>
      </w:r>
      <w:r w:rsidRPr="00CE14B1">
        <w:rPr>
          <w:lang w:val="es-ES"/>
        </w:rPr>
        <w:t>ª y 1</w:t>
      </w:r>
      <w:r>
        <w:rPr>
          <w:lang w:val="es-ES"/>
        </w:rPr>
        <w:t>5</w:t>
      </w:r>
      <w:r w:rsidRPr="00CE14B1">
        <w:rPr>
          <w:lang w:val="es-ES"/>
        </w:rPr>
        <w:t xml:space="preserve">ª), deberá indicarse: </w:t>
      </w:r>
    </w:p>
    <w:p w:rsidR="00E37B1B" w:rsidRPr="00CE14B1" w:rsidRDefault="00E37B1B" w:rsidP="00E37B1B">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E37B1B" w:rsidRPr="00CE14B1" w:rsidRDefault="00E37B1B" w:rsidP="00E37B1B">
      <w:pPr>
        <w:pStyle w:val="Recuadrado"/>
        <w:pBdr>
          <w:left w:val="single" w:sz="12" w:space="0" w:color="969696"/>
        </w:pBdr>
        <w:ind w:left="851" w:hanging="794"/>
        <w:rPr>
          <w:lang w:val="es-ES"/>
        </w:rPr>
      </w:pPr>
      <w:r w:rsidRPr="00CE14B1">
        <w:rPr>
          <w:lang w:val="es-ES"/>
        </w:rPr>
        <w:t xml:space="preserve">         -   Si la condena o sanción es o no firme. </w:t>
      </w:r>
    </w:p>
    <w:p w:rsidR="00E37B1B" w:rsidRPr="00CE14B1" w:rsidRDefault="00E37B1B" w:rsidP="00E37B1B">
      <w:pPr>
        <w:pStyle w:val="Recuadrado"/>
        <w:pBdr>
          <w:left w:val="single" w:sz="12" w:space="0" w:color="969696"/>
        </w:pBdr>
        <w:rPr>
          <w:lang w:val="es-ES"/>
        </w:rPr>
      </w:pPr>
      <w:r w:rsidRPr="00CE14B1">
        <w:rPr>
          <w:lang w:val="es-ES"/>
        </w:rPr>
        <w:t xml:space="preserve">         -   La gravedad de la condena o sanción impuestas. </w:t>
      </w:r>
    </w:p>
    <w:p w:rsidR="00E37B1B" w:rsidRPr="00CE14B1" w:rsidRDefault="00E37B1B" w:rsidP="00E37B1B">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E37B1B" w:rsidRPr="00CE14B1" w:rsidRDefault="00E37B1B" w:rsidP="00E37B1B">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w:t>
      </w:r>
      <w:r w:rsidRPr="00CE14B1">
        <w:rPr>
          <w:lang w:val="es-ES"/>
        </w:rPr>
        <w:lastRenderedPageBreak/>
        <w:t xml:space="preserve">gestión de negocios le hubiese sido confiada, y en su caso, la relevancia de los hechos por los que se produjo la condena o sanción en relación con las funciones que tenga asignadas o vayan a asignarse al cargo en cuestión en la entidad. </w:t>
      </w:r>
    </w:p>
    <w:p w:rsidR="00E37B1B" w:rsidRPr="00CE14B1" w:rsidRDefault="00E37B1B" w:rsidP="00E37B1B">
      <w:pPr>
        <w:pStyle w:val="Recuadrado"/>
        <w:pBdr>
          <w:left w:val="single" w:sz="12" w:space="0" w:color="969696"/>
        </w:pBdr>
        <w:ind w:left="851" w:hanging="794"/>
        <w:rPr>
          <w:lang w:val="es-ES"/>
        </w:rPr>
      </w:pPr>
      <w:r w:rsidRPr="00CE14B1">
        <w:rPr>
          <w:lang w:val="es-ES"/>
        </w:rPr>
        <w:t xml:space="preserve">        -    La prescripción de los hechos ilícitos de naturaleza penal o administrativa o la posible extinción de la responsabilidad. </w:t>
      </w:r>
    </w:p>
    <w:p w:rsidR="00E37B1B" w:rsidRPr="00CE14B1" w:rsidRDefault="00E37B1B" w:rsidP="00E37B1B">
      <w:pPr>
        <w:pStyle w:val="Recuadrado"/>
        <w:pBdr>
          <w:left w:val="single" w:sz="12" w:space="0" w:color="969696"/>
        </w:pBdr>
        <w:ind w:left="851" w:hanging="794"/>
        <w:rPr>
          <w:lang w:val="es-ES"/>
        </w:rPr>
      </w:pPr>
      <w:r w:rsidRPr="00CE14B1">
        <w:rPr>
          <w:lang w:val="es-ES"/>
        </w:rPr>
        <w:t xml:space="preserve">      </w:t>
      </w:r>
      <w:r>
        <w:rPr>
          <w:lang w:val="es-ES"/>
        </w:rPr>
        <w:t xml:space="preserve">  </w:t>
      </w:r>
      <w:r w:rsidRPr="00CE14B1">
        <w:rPr>
          <w:lang w:val="es-ES"/>
        </w:rPr>
        <w:t xml:space="preserve">  - La existencia de circunstancias atenuantes o agravantes (entre ellas la reiteración de condenas o sanciones por delitos, faltas o infracciones). </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E37B1B" w:rsidRPr="00CE14B1" w:rsidRDefault="00E37B1B" w:rsidP="00E37B1B">
      <w:pPr>
        <w:pStyle w:val="Recuadrado"/>
        <w:numPr>
          <w:ilvl w:val="0"/>
          <w:numId w:val="2"/>
        </w:numPr>
        <w:pBdr>
          <w:left w:val="single" w:sz="12" w:space="0" w:color="969696"/>
        </w:pBdr>
        <w:rPr>
          <w:lang w:val="es-ES"/>
        </w:rPr>
      </w:pPr>
      <w:r w:rsidRPr="00CE14B1">
        <w:rPr>
          <w:lang w:val="es-ES"/>
        </w:rPr>
        <w:t xml:space="preserve">G) 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E37B1B" w:rsidRPr="00CE14B1" w:rsidRDefault="00E37B1B" w:rsidP="00E37B1B">
      <w:r w:rsidRPr="00CE14B1">
        <w:br w:type="page"/>
      </w:r>
    </w:p>
    <w:p w:rsidR="00E37B1B" w:rsidRPr="00CE14B1" w:rsidRDefault="00E37B1B" w:rsidP="00E37B1B">
      <w:pPr>
        <w:rPr>
          <w:rFonts w:cs="Calibri"/>
          <w:b/>
          <w:sz w:val="28"/>
          <w:szCs w:val="28"/>
        </w:rPr>
      </w:pPr>
      <w:r w:rsidRPr="00CE14B1">
        <w:rPr>
          <w:rFonts w:cs="Calibri"/>
          <w:b/>
          <w:sz w:val="28"/>
          <w:szCs w:val="28"/>
        </w:rPr>
        <w:lastRenderedPageBreak/>
        <w:t>2. IDENTIFICACIÓN</w:t>
      </w:r>
    </w:p>
    <w:p w:rsidR="00E37B1B" w:rsidRPr="00CE14B1" w:rsidRDefault="00E37B1B" w:rsidP="00E37B1B">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w:t>
      </w:r>
      <w:r>
        <w:rPr>
          <w:rFonts w:cs="Calibri"/>
          <w:b/>
          <w:i/>
        </w:rPr>
        <w:t>AF</w:t>
      </w:r>
      <w:r w:rsidRPr="00CE14B1">
        <w:rPr>
          <w:rFonts w:cs="Calibri"/>
          <w:b/>
          <w:i/>
        </w:rPr>
        <w:t xml:space="preserve"> QUE ORIGINA LA OBLIGACIÓN DE EVALUACIÓN</w:t>
      </w:r>
    </w:p>
    <w:p w:rsidR="00E37B1B" w:rsidRPr="00CE14B1" w:rsidRDefault="00E37B1B" w:rsidP="00E37B1B">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 xml:space="preserve">Denominación social de la </w:t>
      </w:r>
      <w:r>
        <w:rPr>
          <w:rFonts w:cs="Calibri"/>
        </w:rPr>
        <w:t>EAF</w:t>
      </w:r>
      <w:r w:rsidRPr="00CE14B1">
        <w:rPr>
          <w:rStyle w:val="SombreadoRelleno"/>
          <w:rFonts w:ascii="Calibri" w:hAnsi="Calibri" w:cs="Calibri"/>
        </w:rPr>
        <w:tab/>
      </w:r>
    </w:p>
    <w:p w:rsidR="00E37B1B" w:rsidRPr="00CE14B1" w:rsidRDefault="00E37B1B" w:rsidP="00E37B1B">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E37B1B" w:rsidRPr="00CE14B1" w:rsidRDefault="00E37B1B" w:rsidP="00E37B1B">
      <w:pPr>
        <w:rPr>
          <w:rFonts w:cs="Calibri"/>
        </w:rPr>
      </w:pPr>
    </w:p>
    <w:p w:rsidR="00E37B1B" w:rsidRPr="00CE14B1" w:rsidRDefault="00E37B1B" w:rsidP="00E37B1B">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E37B1B" w:rsidRPr="00CE14B1" w:rsidRDefault="00E37B1B" w:rsidP="00E37B1B">
      <w:pPr>
        <w:rPr>
          <w:rFonts w:cs="Calibri"/>
        </w:rPr>
      </w:pPr>
    </w:p>
    <w:p w:rsidR="00E37B1B" w:rsidRPr="00CE14B1" w:rsidRDefault="00E37B1B" w:rsidP="00E37B1B">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E37B1B" w:rsidRPr="00CE14B1" w:rsidRDefault="00E37B1B" w:rsidP="00E37B1B">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E37B1B" w:rsidRPr="00CE14B1" w:rsidRDefault="00E37B1B" w:rsidP="00E37B1B">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E37B1B" w:rsidRPr="00CE14B1" w:rsidRDefault="00E37B1B" w:rsidP="00E37B1B">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E37B1B" w:rsidRPr="00CE14B1" w:rsidRDefault="00E37B1B" w:rsidP="00E37B1B">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E37B1B" w:rsidRPr="00CE14B1" w:rsidRDefault="00E37B1B" w:rsidP="00E37B1B">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E37B1B" w:rsidRPr="00CE14B1" w:rsidRDefault="00E37B1B" w:rsidP="00E37B1B">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E37B1B" w:rsidRPr="00CE14B1" w:rsidRDefault="00E37B1B" w:rsidP="00E37B1B">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E37B1B" w:rsidRPr="00CE14B1" w:rsidRDefault="00E37B1B" w:rsidP="00E37B1B">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E37B1B" w:rsidRPr="00CE14B1" w:rsidRDefault="00E37B1B" w:rsidP="00E37B1B">
      <w:pPr>
        <w:rPr>
          <w:rFonts w:ascii="Arial" w:hAnsi="Arial" w:cs="Arial"/>
          <w:b/>
          <w:sz w:val="28"/>
          <w:szCs w:val="28"/>
        </w:rPr>
      </w:pPr>
    </w:p>
    <w:p w:rsidR="00E37B1B" w:rsidRPr="00CE14B1" w:rsidRDefault="00E37B1B" w:rsidP="00E37B1B">
      <w:pPr>
        <w:rPr>
          <w:rFonts w:ascii="Arial" w:hAnsi="Arial" w:cs="Arial"/>
          <w:b/>
          <w:sz w:val="28"/>
          <w:szCs w:val="28"/>
        </w:rPr>
      </w:pPr>
    </w:p>
    <w:p w:rsidR="00E37B1B" w:rsidRPr="00CE14B1" w:rsidRDefault="00E37B1B" w:rsidP="00E37B1B">
      <w:pPr>
        <w:rPr>
          <w:rFonts w:cs="Calibri"/>
          <w:b/>
          <w:sz w:val="28"/>
          <w:szCs w:val="28"/>
        </w:rPr>
      </w:pPr>
      <w:r w:rsidRPr="00CE14B1">
        <w:rPr>
          <w:rFonts w:cs="Calibri"/>
          <w:b/>
          <w:sz w:val="28"/>
          <w:szCs w:val="28"/>
        </w:rPr>
        <w:lastRenderedPageBreak/>
        <w:t>3. CUESTIONES</w:t>
      </w:r>
    </w:p>
    <w:p w:rsidR="00E37B1B" w:rsidRPr="00CE14B1" w:rsidRDefault="00E37B1B" w:rsidP="00E37B1B">
      <w:pPr>
        <w:rPr>
          <w:rFonts w:cs="Calibri"/>
          <w:b/>
          <w:sz w:val="28"/>
          <w:szCs w:val="28"/>
        </w:rPr>
      </w:pPr>
      <w:r w:rsidRPr="00CE14B1">
        <w:rPr>
          <w:rFonts w:cs="Calibri"/>
          <w:b/>
          <w:sz w:val="28"/>
          <w:szCs w:val="28"/>
        </w:rPr>
        <w:t>3.1. SUJETO OBLIGADO</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designada para ostentar cargo sujeto a evaluación en la </w:t>
      </w:r>
      <w:r>
        <w:rPr>
          <w:rFonts w:ascii="Calibri" w:hAnsi="Calibri" w:cs="Calibri"/>
          <w:sz w:val="22"/>
          <w:szCs w:val="22"/>
          <w:lang w:val="es-ES"/>
        </w:rPr>
        <w:t>EAF</w:t>
      </w:r>
      <w:r w:rsidRPr="00CE14B1">
        <w:rPr>
          <w:rFonts w:ascii="Calibri" w:hAnsi="Calibri" w:cs="Calibri"/>
          <w:sz w:val="22"/>
          <w:szCs w:val="22"/>
          <w:lang w:val="es-ES"/>
        </w:rPr>
        <w:t>?</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tabs>
          <w:tab w:val="right" w:pos="3960"/>
        </w:tabs>
        <w:ind w:left="851"/>
        <w:rPr>
          <w:rFonts w:cs="Calibri"/>
        </w:rPr>
      </w:pPr>
      <w:r w:rsidRPr="00CE14B1">
        <w:rPr>
          <w:rFonts w:cs="Calibri"/>
        </w:rPr>
        <w:t>En caso afirmativo, indique el cargo para el que ha sido designado:</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que tiene intención de ser accionista con participación significativa en la </w:t>
      </w:r>
      <w:r>
        <w:rPr>
          <w:rFonts w:ascii="Calibri" w:hAnsi="Calibri" w:cs="Calibri"/>
          <w:sz w:val="22"/>
          <w:szCs w:val="22"/>
          <w:lang w:val="es-ES"/>
        </w:rPr>
        <w:t>EAF</w:t>
      </w:r>
      <w:r w:rsidRPr="00CE14B1">
        <w:rPr>
          <w:rFonts w:ascii="Calibri" w:hAnsi="Calibri" w:cs="Calibri"/>
          <w:sz w:val="22"/>
          <w:szCs w:val="22"/>
          <w:lang w:val="es-ES"/>
        </w:rPr>
        <w:t xml:space="preserve"> o, en caso de </w:t>
      </w:r>
      <w:r>
        <w:rPr>
          <w:rFonts w:ascii="Calibri" w:hAnsi="Calibri" w:cs="Calibri"/>
          <w:sz w:val="22"/>
          <w:szCs w:val="22"/>
          <w:lang w:val="es-ES"/>
        </w:rPr>
        <w:t>EAF</w:t>
      </w:r>
      <w:r w:rsidRPr="00CE14B1">
        <w:rPr>
          <w:rFonts w:ascii="Calibri" w:hAnsi="Calibri" w:cs="Calibri"/>
          <w:sz w:val="22"/>
          <w:szCs w:val="22"/>
          <w:lang w:val="es-ES"/>
        </w:rPr>
        <w:t xml:space="preserve"> ya inscritas en el Registro Administrativo de la CNMV, que  ha decidido adquirir una participación significativa en la </w:t>
      </w:r>
      <w:r>
        <w:rPr>
          <w:rFonts w:ascii="Calibri" w:hAnsi="Calibri" w:cs="Calibri"/>
          <w:sz w:val="22"/>
          <w:szCs w:val="22"/>
          <w:lang w:val="es-ES"/>
        </w:rPr>
        <w:t>EAF</w:t>
      </w:r>
      <w:r w:rsidRPr="00CE14B1">
        <w:rPr>
          <w:rFonts w:ascii="Calibri" w:hAnsi="Calibri" w:cs="Calibri"/>
          <w:sz w:val="22"/>
          <w:szCs w:val="22"/>
          <w:lang w:val="es-ES"/>
        </w:rPr>
        <w:t xml:space="preserve">, o bien  ejercer una influencia notable en la misma, o bien incrementar su participación de forma que el porcentaje de participación resulte igual o superior a los umbrales normativos (20,30 </w:t>
      </w:r>
      <w:proofErr w:type="spellStart"/>
      <w:r w:rsidRPr="00CE14B1">
        <w:rPr>
          <w:rFonts w:ascii="Calibri" w:hAnsi="Calibri" w:cs="Calibri"/>
          <w:sz w:val="22"/>
          <w:szCs w:val="22"/>
          <w:lang w:val="es-ES"/>
        </w:rPr>
        <w:t>ó</w:t>
      </w:r>
      <w:proofErr w:type="spellEnd"/>
      <w:r w:rsidRPr="00CE14B1">
        <w:rPr>
          <w:rFonts w:ascii="Calibri" w:hAnsi="Calibri" w:cs="Calibri"/>
          <w:sz w:val="22"/>
          <w:szCs w:val="22"/>
          <w:lang w:val="es-ES"/>
        </w:rPr>
        <w:t xml:space="preserve"> 50 por ciento)?</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tabs>
          <w:tab w:val="right" w:pos="3960"/>
        </w:tabs>
        <w:ind w:left="851"/>
        <w:rPr>
          <w:rFonts w:cs="Calibri"/>
        </w:rPr>
      </w:pPr>
      <w:r w:rsidRPr="00CE14B1">
        <w:rPr>
          <w:rFonts w:cs="Calibri"/>
        </w:rPr>
        <w:t>En caso afirmativo, indique qué participación, directa e indirecta, ostentará en la E</w:t>
      </w:r>
      <w:r>
        <w:rPr>
          <w:rFonts w:cs="Calibri"/>
        </w:rPr>
        <w:t>AF</w:t>
      </w:r>
      <w:r w:rsidRPr="00CE14B1">
        <w:rPr>
          <w:rFonts w:cs="Calibri"/>
        </w:rPr>
        <w:t>:</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persona física que dirija efectivamente las actividades de una persona jurídica que deba ser objeto de eval</w:t>
      </w:r>
      <w:r>
        <w:rPr>
          <w:rFonts w:ascii="Calibri" w:hAnsi="Calibri" w:cs="Calibri"/>
          <w:sz w:val="22"/>
          <w:szCs w:val="22"/>
          <w:lang w:val="es-ES"/>
        </w:rPr>
        <w:t>uación conforme a la pregunta (2</w:t>
      </w:r>
      <w:r w:rsidRPr="00CE14B1">
        <w:rPr>
          <w:rFonts w:ascii="Calibri" w:hAnsi="Calibri" w:cs="Calibri"/>
          <w:sz w:val="22"/>
          <w:szCs w:val="22"/>
          <w:lang w:val="es-ES"/>
        </w:rPr>
        <w:t>), o a cualquier accionista que ejerza una influencia significativa sobre dicha persona jurídica o a cualquier empresa bajo su control?</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E8129C">
        <w:rPr>
          <w:lang w:val="es-ES"/>
        </w:rPr>
      </w:r>
      <w:r w:rsidR="00E8129C">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E8129C">
        <w:rPr>
          <w:lang w:val="es-ES"/>
        </w:rPr>
      </w:r>
      <w:r w:rsidR="00E8129C">
        <w:rPr>
          <w:lang w:val="es-ES"/>
        </w:rPr>
        <w:fldChar w:fldCharType="separate"/>
      </w:r>
      <w:r w:rsidRPr="00CE14B1">
        <w:rPr>
          <w:lang w:val="es-ES"/>
        </w:rPr>
        <w:fldChar w:fldCharType="end"/>
      </w:r>
    </w:p>
    <w:p w:rsidR="00E37B1B" w:rsidRPr="00CE14B1" w:rsidRDefault="00E37B1B" w:rsidP="00E37B1B">
      <w:pPr>
        <w:tabs>
          <w:tab w:val="right" w:pos="3960"/>
        </w:tabs>
        <w:spacing w:after="0"/>
        <w:ind w:left="851"/>
        <w:rPr>
          <w:rFonts w:cs="Calibri"/>
        </w:rPr>
      </w:pPr>
      <w:r w:rsidRPr="00CE14B1">
        <w:rPr>
          <w:rFonts w:cs="Calibri"/>
        </w:rPr>
        <w:t>En caso afirmativo, especifique la persona jurídica del apartado (</w:t>
      </w:r>
      <w:r>
        <w:rPr>
          <w:rFonts w:cs="Calibri"/>
        </w:rPr>
        <w:t>2</w:t>
      </w:r>
      <w:r w:rsidRPr="00CE14B1">
        <w:rPr>
          <w:rFonts w:cs="Calibri"/>
        </w:rPr>
        <w:t xml:space="preserve">) con la que el firmante mantiene el vínculo así como el tipo de vínculo mantenido (dirección efectiva de actividades/socio con influencia significativa/empresa bajo su control): </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empresa dirigida o controlada en los últimos 10 años por alguna persona física que deba ser objeto de evaluación conforme a la pregunta (</w:t>
      </w:r>
      <w:r>
        <w:rPr>
          <w:rFonts w:ascii="Calibri" w:hAnsi="Calibri" w:cs="Calibri"/>
          <w:sz w:val="22"/>
          <w:szCs w:val="22"/>
          <w:lang w:val="es-ES"/>
        </w:rPr>
        <w:t>2</w:t>
      </w:r>
      <w:r w:rsidRPr="00CE14B1">
        <w:rPr>
          <w:rFonts w:ascii="Calibri" w:hAnsi="Calibri" w:cs="Calibri"/>
          <w:sz w:val="22"/>
          <w:szCs w:val="22"/>
          <w:lang w:val="es-ES"/>
        </w:rPr>
        <w:t>)?</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E8129C">
        <w:rPr>
          <w:lang w:val="es-ES"/>
        </w:rPr>
      </w:r>
      <w:r w:rsidR="00E8129C">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E8129C">
        <w:rPr>
          <w:lang w:val="es-ES"/>
        </w:rPr>
      </w:r>
      <w:r w:rsidR="00E8129C">
        <w:rPr>
          <w:lang w:val="es-ES"/>
        </w:rPr>
        <w:fldChar w:fldCharType="separate"/>
      </w:r>
      <w:r w:rsidRPr="00CE14B1">
        <w:rPr>
          <w:lang w:val="es-ES"/>
        </w:rPr>
        <w:fldChar w:fldCharType="end"/>
      </w:r>
    </w:p>
    <w:p w:rsidR="00E37B1B" w:rsidRPr="00CE14B1" w:rsidRDefault="00E37B1B" w:rsidP="00E37B1B">
      <w:pPr>
        <w:tabs>
          <w:tab w:val="right" w:pos="3960"/>
        </w:tabs>
        <w:ind w:left="851"/>
        <w:rPr>
          <w:rFonts w:cs="Calibri"/>
        </w:rPr>
      </w:pPr>
      <w:r w:rsidRPr="00CE14B1">
        <w:rPr>
          <w:rFonts w:cs="Calibri"/>
        </w:rPr>
        <w:t xml:space="preserve">En caso afirmativo, especifique la persona física del apartado </w:t>
      </w:r>
      <w:r>
        <w:rPr>
          <w:rFonts w:cs="Calibri"/>
        </w:rPr>
        <w:t>(2</w:t>
      </w:r>
      <w:r w:rsidRPr="00CE14B1">
        <w:rPr>
          <w:rFonts w:cs="Calibri"/>
        </w:rPr>
        <w:t>) con la que el firmante mantiene el vínculo así como el tipo de vínculo mantenido (dirección/control/periodo al que se refiere el control):</w:t>
      </w:r>
    </w:p>
    <w:p w:rsidR="00E37B1B" w:rsidRDefault="00E37B1B" w:rsidP="00E37B1B">
      <w:pPr>
        <w:rPr>
          <w:rFonts w:cs="Calibri"/>
        </w:rPr>
      </w:pPr>
      <w:r>
        <w:rPr>
          <w:rFonts w:cs="Calibri"/>
        </w:rPr>
        <w:br w:type="page"/>
      </w:r>
    </w:p>
    <w:p w:rsidR="00E37B1B" w:rsidRPr="00CE14B1" w:rsidRDefault="00E37B1B" w:rsidP="00E37B1B">
      <w:pPr>
        <w:rPr>
          <w:rFonts w:cs="Calibri"/>
          <w:b/>
          <w:sz w:val="28"/>
          <w:szCs w:val="28"/>
        </w:rPr>
      </w:pPr>
      <w:r w:rsidRPr="00CE14B1">
        <w:rPr>
          <w:rFonts w:cs="Calibri"/>
          <w:b/>
          <w:sz w:val="28"/>
          <w:szCs w:val="28"/>
        </w:rPr>
        <w:lastRenderedPageBreak/>
        <w:t>3.2. HONORABILIDAD</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tabs>
          <w:tab w:val="right" w:pos="3960"/>
        </w:tabs>
        <w:ind w:left="851"/>
        <w:rPr>
          <w:rFonts w:cs="Calibri"/>
        </w:rPr>
      </w:pPr>
      <w:r w:rsidRPr="00CE14B1">
        <w:rPr>
          <w:rFonts w:cs="Calibri"/>
        </w:rPr>
        <w:t>En caso afirmativo, indique en qué países:</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tabs>
          <w:tab w:val="right" w:pos="3960"/>
        </w:tabs>
        <w:spacing w:after="0"/>
        <w:ind w:left="851"/>
        <w:rPr>
          <w:rFonts w:cs="Calibri"/>
        </w:rPr>
      </w:pPr>
      <w:r w:rsidRPr="00CE14B1">
        <w:rPr>
          <w:rFonts w:cs="Calibri"/>
        </w:rPr>
        <w:t>En caso afirmativo, indique cuáles son esas autoridades:</w:t>
      </w:r>
    </w:p>
    <w:p w:rsidR="00E37B1B" w:rsidRDefault="00E37B1B" w:rsidP="00E37B1B">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E37B1B" w:rsidRPr="00CE14B1" w:rsidRDefault="00E37B1B" w:rsidP="00E37B1B">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E8129C">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E8129C">
        <w:fldChar w:fldCharType="separate"/>
      </w:r>
      <w:r w:rsidRPr="00CE14B1">
        <w:fldChar w:fldCharType="end"/>
      </w:r>
    </w:p>
    <w:p w:rsidR="00E37B1B" w:rsidRPr="00655164" w:rsidRDefault="00E37B1B" w:rsidP="00E37B1B">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E37B1B" w:rsidRDefault="00E37B1B" w:rsidP="00E37B1B">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E37B1B" w:rsidRPr="00CE14B1" w:rsidRDefault="00E37B1B" w:rsidP="00E37B1B">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E8129C">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E8129C">
        <w:fldChar w:fldCharType="separate"/>
      </w:r>
      <w:r w:rsidRPr="00CE14B1">
        <w:fldChar w:fldCharType="end"/>
      </w:r>
    </w:p>
    <w:p w:rsidR="00E37B1B" w:rsidRDefault="00E37B1B" w:rsidP="00E37B1B">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E37B1B" w:rsidRDefault="00E37B1B" w:rsidP="00E37B1B">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E37B1B" w:rsidRPr="00CE14B1" w:rsidRDefault="00E37B1B" w:rsidP="00E37B1B">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E8129C">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E8129C">
        <w:fldChar w:fldCharType="separate"/>
      </w:r>
      <w:r w:rsidRPr="00CE14B1">
        <w:fldChar w:fldCharType="end"/>
      </w:r>
    </w:p>
    <w:p w:rsidR="00E37B1B" w:rsidRDefault="00E37B1B" w:rsidP="00E37B1B">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lastRenderedPageBreak/>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E37B1B" w:rsidRPr="00282BFD" w:rsidRDefault="00E37B1B" w:rsidP="00E37B1B">
      <w:pPr>
        <w:rPr>
          <w:rFonts w:cs="Calibri"/>
          <w:b/>
          <w:sz w:val="28"/>
          <w:szCs w:val="28"/>
        </w:rPr>
      </w:pPr>
      <w:r w:rsidRPr="00CE14B1">
        <w:rPr>
          <w:rFonts w:cs="Calibri"/>
        </w:rPr>
        <w:br w:type="page"/>
      </w:r>
      <w:bookmarkStart w:id="0" w:name="_GoBack"/>
      <w:bookmarkEnd w:id="0"/>
      <w:r>
        <w:rPr>
          <w:rFonts w:cs="Calibri"/>
          <w:b/>
          <w:sz w:val="28"/>
          <w:szCs w:val="28"/>
        </w:rPr>
        <w:lastRenderedPageBreak/>
        <w:t xml:space="preserve">3.3 </w:t>
      </w:r>
      <w:r w:rsidRPr="00282BFD">
        <w:rPr>
          <w:rFonts w:cs="Calibri"/>
          <w:b/>
          <w:sz w:val="28"/>
          <w:szCs w:val="28"/>
        </w:rPr>
        <w:t>BUEN GOBIERNO</w:t>
      </w:r>
    </w:p>
    <w:p w:rsidR="00E37B1B" w:rsidRDefault="00E37B1B" w:rsidP="00E37B1B">
      <w:pPr>
        <w:pStyle w:val="NumeracionCuestionarios"/>
        <w:numPr>
          <w:ilvl w:val="0"/>
          <w:numId w:val="0"/>
        </w:numPr>
        <w:rPr>
          <w:rFonts w:ascii="Calibri" w:hAnsi="Calibri" w:cs="Calibri"/>
          <w:sz w:val="22"/>
          <w:szCs w:val="22"/>
          <w:lang w:val="es-ES"/>
        </w:rPr>
      </w:pPr>
      <w:r w:rsidRPr="00282BFD">
        <w:rPr>
          <w:rFonts w:ascii="Calibri" w:hAnsi="Calibri" w:cs="Calibri"/>
          <w:sz w:val="22"/>
          <w:szCs w:val="22"/>
          <w:lang w:val="es-ES"/>
        </w:rPr>
        <w:t>Las cuestiones de este apartado deben ser respondidas exclusivamente</w:t>
      </w:r>
      <w:r>
        <w:rPr>
          <w:rFonts w:ascii="Calibri" w:hAnsi="Calibri" w:cs="Calibri"/>
          <w:sz w:val="22"/>
          <w:szCs w:val="22"/>
          <w:lang w:val="es-ES"/>
        </w:rPr>
        <w:t xml:space="preserve"> por los miembros de </w:t>
      </w:r>
      <w:r w:rsidRPr="00282BFD">
        <w:rPr>
          <w:rFonts w:ascii="Calibri" w:hAnsi="Calibri" w:cs="Calibri"/>
          <w:sz w:val="22"/>
          <w:szCs w:val="22"/>
          <w:lang w:val="es-ES"/>
        </w:rPr>
        <w:t xml:space="preserve">los órganos de administración, directores generales o asimilados de la </w:t>
      </w:r>
      <w:r w:rsidRPr="006449EB">
        <w:rPr>
          <w:rFonts w:ascii="Calibri" w:hAnsi="Calibri" w:cs="Calibri"/>
          <w:sz w:val="22"/>
          <w:szCs w:val="22"/>
          <w:lang w:val="es-ES"/>
        </w:rPr>
        <w:t>EAF</w:t>
      </w:r>
      <w:r w:rsidRPr="00282BFD">
        <w:rPr>
          <w:rFonts w:ascii="Calibri" w:hAnsi="Calibri" w:cs="Calibri"/>
          <w:sz w:val="22"/>
          <w:szCs w:val="22"/>
          <w:lang w:val="es-ES"/>
        </w:rPr>
        <w:t>.</w:t>
      </w:r>
    </w:p>
    <w:p w:rsidR="00E37B1B" w:rsidRPr="006449EB" w:rsidRDefault="00E37B1B" w:rsidP="00E37B1B">
      <w:pPr>
        <w:rPr>
          <w:lang w:eastAsia="es-ES"/>
        </w:rPr>
      </w:pP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E37B1B" w:rsidRPr="00CE14B1" w:rsidRDefault="00E37B1B" w:rsidP="00E37B1B">
      <w:pPr>
        <w:pStyle w:val="Prrafodelista"/>
        <w:numPr>
          <w:ilvl w:val="0"/>
          <w:numId w:val="2"/>
        </w:numPr>
        <w:spacing w:after="20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roofErr w:type="gramStart"/>
      <w:r w:rsidRPr="00CE14B1">
        <w:rPr>
          <w:rFonts w:cs="Calibri"/>
        </w:rPr>
        <w:t>?</w:t>
      </w:r>
      <w:proofErr w:type="gramEnd"/>
    </w:p>
    <w:p w:rsidR="00E37B1B" w:rsidRPr="00CE14B1" w:rsidRDefault="00E37B1B" w:rsidP="00E37B1B">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E37B1B" w:rsidRPr="00CE14B1" w:rsidRDefault="00E37B1B" w:rsidP="00E37B1B">
      <w:pPr>
        <w:pStyle w:val="Prrafodelista"/>
        <w:numPr>
          <w:ilvl w:val="0"/>
          <w:numId w:val="2"/>
        </w:numPr>
        <w:spacing w:after="200" w:line="276" w:lineRule="auto"/>
        <w:ind w:left="993"/>
        <w:jc w:val="both"/>
        <w:rPr>
          <w:rFonts w:cs="Calibri"/>
          <w:lang w:eastAsia="es-ES"/>
        </w:rPr>
      </w:pPr>
      <w:r w:rsidRPr="00CE14B1">
        <w:rPr>
          <w:rFonts w:cs="Calibri"/>
        </w:rPr>
        <w:t>sus relaciones (profesionales o económicas o, en su caso, personales) con la propia entidad, su matriz o filiales o con los miembros de sus respectivos órganos de administración, así como con los accionistas que ostenten su control</w:t>
      </w:r>
      <w:proofErr w:type="gramStart"/>
      <w:r w:rsidRPr="00CE14B1">
        <w:rPr>
          <w:rFonts w:cs="Calibri"/>
        </w:rPr>
        <w:t>?</w:t>
      </w:r>
      <w:proofErr w:type="gramEnd"/>
    </w:p>
    <w:p w:rsidR="00E37B1B" w:rsidRPr="00CE14B1" w:rsidRDefault="00E37B1B" w:rsidP="00E37B1B">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p>
    <w:p w:rsidR="00E37B1B" w:rsidRPr="00CE14B1" w:rsidRDefault="00E37B1B" w:rsidP="00E37B1B">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E37B1B" w:rsidRPr="00CE14B1" w:rsidRDefault="00E37B1B" w:rsidP="00E37B1B">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E37B1B" w:rsidRPr="00CE14B1" w:rsidRDefault="00E37B1B" w:rsidP="00E37B1B">
      <w:pPr>
        <w:rPr>
          <w:rFonts w:cs="Calibri"/>
          <w:lang w:eastAsia="es-ES"/>
        </w:rPr>
      </w:pPr>
    </w:p>
    <w:p w:rsidR="00E37B1B" w:rsidRPr="00CE14B1" w:rsidRDefault="00E37B1B" w:rsidP="00E37B1B">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E8129C">
        <w:rPr>
          <w:b/>
          <w:lang w:val="es-ES"/>
        </w:rPr>
      </w:r>
      <w:r w:rsidR="00E8129C">
        <w:rPr>
          <w:b/>
          <w:lang w:val="es-ES"/>
        </w:rPr>
        <w:fldChar w:fldCharType="separate"/>
      </w:r>
      <w:r w:rsidRPr="00CE14B1">
        <w:rPr>
          <w:b/>
          <w:lang w:val="es-ES"/>
        </w:rPr>
        <w:fldChar w:fldCharType="end"/>
      </w:r>
      <w:r w:rsidRPr="00CE14B1">
        <w:rPr>
          <w:rFonts w:ascii="Calibri" w:hAnsi="Calibri" w:cs="Calibri"/>
          <w:sz w:val="22"/>
          <w:szCs w:val="22"/>
          <w:lang w:val="es-ES"/>
        </w:rPr>
        <w:tab/>
      </w:r>
    </w:p>
    <w:p w:rsidR="00E37B1B" w:rsidRPr="00CE14B1" w:rsidRDefault="00E37B1B" w:rsidP="00E37B1B">
      <w:pPr>
        <w:rPr>
          <w:rFonts w:cs="Calibri"/>
          <w:lang w:eastAsia="es-ES"/>
        </w:rPr>
      </w:pPr>
    </w:p>
    <w:p w:rsidR="00E37B1B" w:rsidRPr="00CE14B1" w:rsidRDefault="00E37B1B" w:rsidP="00E37B1B">
      <w:pPr>
        <w:tabs>
          <w:tab w:val="right" w:pos="7920"/>
        </w:tabs>
        <w:rPr>
          <w:rFonts w:cs="Calibri"/>
          <w:b/>
        </w:rPr>
      </w:pPr>
      <w:r w:rsidRPr="00CE14B1">
        <w:rPr>
          <w:rFonts w:cs="Calibri"/>
          <w:b/>
        </w:rPr>
        <w:t xml:space="preserve">DECLARO BAJO MI RESPONSABILIDAD que </w:t>
      </w:r>
      <w:proofErr w:type="gramStart"/>
      <w:r w:rsidRPr="00CE14B1">
        <w:rPr>
          <w:rFonts w:cs="Calibri"/>
          <w:b/>
        </w:rPr>
        <w:t>son</w:t>
      </w:r>
      <w:proofErr w:type="gramEnd"/>
      <w:r w:rsidRPr="00CE14B1">
        <w:rPr>
          <w:rFonts w:cs="Calibri"/>
          <w:b/>
        </w:rPr>
        <w:t xml:space="preserve"> ciertas las manifestaciones contenidas en este cuestionario y autorizo a la Comisión Nacional del Mercado de Valores para que se realicen consultas en ficheros públicos para su acreditación.</w:t>
      </w:r>
    </w:p>
    <w:p w:rsidR="00E37B1B" w:rsidRPr="00CE14B1" w:rsidRDefault="00E37B1B" w:rsidP="00E37B1B">
      <w:pPr>
        <w:tabs>
          <w:tab w:val="right" w:pos="7920"/>
        </w:tabs>
        <w:rPr>
          <w:rFonts w:cs="Calibri"/>
          <w:b/>
        </w:rPr>
      </w:pPr>
      <w:r w:rsidRPr="00CE14B1">
        <w:rPr>
          <w:rFonts w:cs="Calibri"/>
          <w:b/>
        </w:rPr>
        <w:t xml:space="preserve">Así mismo DECLARO que me ha sido otorgado, con fecha </w:t>
      </w:r>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E37B1B" w:rsidRPr="00CE14B1" w:rsidRDefault="00E37B1B" w:rsidP="00E37B1B">
      <w:pPr>
        <w:tabs>
          <w:tab w:val="right" w:pos="7920"/>
        </w:tabs>
        <w:jc w:val="right"/>
        <w:rPr>
          <w:rFonts w:cs="Calibri"/>
          <w:b/>
        </w:rPr>
      </w:pPr>
      <w:proofErr w:type="gramStart"/>
      <w:r w:rsidRPr="00CE14B1">
        <w:rPr>
          <w:rFonts w:cs="Calibri"/>
          <w:b/>
        </w:rPr>
        <w:t xml:space="preserve">En </w:t>
      </w:r>
      <w:r w:rsidRPr="00CE14B1">
        <w:rPr>
          <w:rStyle w:val="SombreadoRelleno"/>
          <w:rFonts w:ascii="Calibri" w:hAnsi="Calibri" w:cs="Calibri"/>
          <w:b/>
        </w:rPr>
        <w:t>..............................</w:t>
      </w:r>
      <w:proofErr w:type="gramEnd"/>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E37B1B" w:rsidRPr="00CE14B1" w:rsidRDefault="00E37B1B" w:rsidP="00E37B1B">
      <w:pPr>
        <w:tabs>
          <w:tab w:val="right" w:pos="7920"/>
        </w:tabs>
        <w:jc w:val="right"/>
        <w:rPr>
          <w:rFonts w:cs="Calibri"/>
          <w:b/>
        </w:rPr>
      </w:pPr>
    </w:p>
    <w:p w:rsidR="00E37B1B" w:rsidRPr="00CE14B1" w:rsidRDefault="00E37B1B" w:rsidP="00E37B1B">
      <w:pPr>
        <w:tabs>
          <w:tab w:val="right" w:pos="7920"/>
        </w:tabs>
        <w:jc w:val="right"/>
        <w:rPr>
          <w:rFonts w:cs="Calibri"/>
          <w:b/>
        </w:rPr>
      </w:pPr>
    </w:p>
    <w:p w:rsidR="00E37B1B" w:rsidRPr="00CE14B1" w:rsidRDefault="00E37B1B" w:rsidP="00E37B1B">
      <w:pPr>
        <w:tabs>
          <w:tab w:val="right" w:pos="7920"/>
        </w:tabs>
        <w:jc w:val="right"/>
        <w:rPr>
          <w:rFonts w:cs="Calibri"/>
          <w:b/>
          <w:i/>
        </w:rPr>
      </w:pPr>
      <w:r w:rsidRPr="00CE14B1">
        <w:rPr>
          <w:rFonts w:cs="Calibri"/>
          <w:b/>
          <w:i/>
        </w:rPr>
        <w:t xml:space="preserve">Fdo.: </w:t>
      </w:r>
      <w:r w:rsidRPr="00CE14B1">
        <w:rPr>
          <w:i/>
        </w:rPr>
        <w:t>..................................................</w:t>
      </w:r>
    </w:p>
    <w:p w:rsidR="00736951" w:rsidRDefault="00736951"/>
    <w:sectPr w:rsidR="007369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1B"/>
    <w:rsid w:val="00736951"/>
    <w:rsid w:val="00E37B1B"/>
    <w:rsid w:val="00E81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1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B1B"/>
    <w:pPr>
      <w:ind w:left="720"/>
      <w:contextualSpacing/>
    </w:pPr>
  </w:style>
  <w:style w:type="paragraph" w:customStyle="1" w:styleId="Recuadrado">
    <w:name w:val="Recuadrado"/>
    <w:basedOn w:val="Normal"/>
    <w:link w:val="RecuadradoCar"/>
    <w:rsid w:val="00E37B1B"/>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E37B1B"/>
    <w:rPr>
      <w:rFonts w:ascii="Calibri" w:eastAsia="Times New Roman" w:hAnsi="Calibri" w:cs="Times New Roman"/>
      <w:sz w:val="24"/>
      <w:szCs w:val="24"/>
      <w:lang w:val="en-US" w:eastAsia="es-ES"/>
    </w:rPr>
  </w:style>
  <w:style w:type="character" w:customStyle="1" w:styleId="SombreadoRelleno">
    <w:name w:val="SombreadoRelleno"/>
    <w:rsid w:val="00E37B1B"/>
    <w:rPr>
      <w:rFonts w:ascii="Arial" w:hAnsi="Arial" w:cs="Arial"/>
      <w:sz w:val="18"/>
      <w:shd w:val="clear" w:color="auto" w:fill="E6E6E6"/>
    </w:rPr>
  </w:style>
  <w:style w:type="paragraph" w:customStyle="1" w:styleId="MarcadoAmarillo">
    <w:name w:val="MarcadoAmarillo"/>
    <w:basedOn w:val="Normal"/>
    <w:next w:val="Normal"/>
    <w:link w:val="MarcadoAmarilloCar"/>
    <w:rsid w:val="00E37B1B"/>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E37B1B"/>
    <w:rPr>
      <w:rFonts w:ascii="Calibri" w:eastAsia="Times New Roman" w:hAnsi="Calibri" w:cs="Times New Roman"/>
      <w:b/>
      <w:i/>
      <w:sz w:val="20"/>
      <w:szCs w:val="24"/>
      <w:shd w:val="clear" w:color="auto" w:fill="E5B8B7" w:themeFill="accent2" w:themeFillTint="66"/>
      <w:lang w:val="en-US" w:eastAsia="es-ES"/>
    </w:rPr>
  </w:style>
  <w:style w:type="paragraph" w:customStyle="1" w:styleId="NumeracionCuestionarios">
    <w:name w:val="NumeracionCuestionarios"/>
    <w:basedOn w:val="Normal"/>
    <w:next w:val="Normal"/>
    <w:rsid w:val="00E37B1B"/>
    <w:pPr>
      <w:numPr>
        <w:numId w:val="1"/>
      </w:numPr>
      <w:spacing w:before="120" w:after="0" w:line="240" w:lineRule="auto"/>
      <w:jc w:val="both"/>
    </w:pPr>
    <w:rPr>
      <w:rFonts w:ascii="Arial" w:eastAsia="Times New Roman" w:hAnsi="Arial" w:cs="Times New Roman"/>
      <w:sz w:val="18"/>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1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B1B"/>
    <w:pPr>
      <w:ind w:left="720"/>
      <w:contextualSpacing/>
    </w:pPr>
  </w:style>
  <w:style w:type="paragraph" w:customStyle="1" w:styleId="Recuadrado">
    <w:name w:val="Recuadrado"/>
    <w:basedOn w:val="Normal"/>
    <w:link w:val="RecuadradoCar"/>
    <w:rsid w:val="00E37B1B"/>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E37B1B"/>
    <w:rPr>
      <w:rFonts w:ascii="Calibri" w:eastAsia="Times New Roman" w:hAnsi="Calibri" w:cs="Times New Roman"/>
      <w:sz w:val="24"/>
      <w:szCs w:val="24"/>
      <w:lang w:val="en-US" w:eastAsia="es-ES"/>
    </w:rPr>
  </w:style>
  <w:style w:type="character" w:customStyle="1" w:styleId="SombreadoRelleno">
    <w:name w:val="SombreadoRelleno"/>
    <w:rsid w:val="00E37B1B"/>
    <w:rPr>
      <w:rFonts w:ascii="Arial" w:hAnsi="Arial" w:cs="Arial"/>
      <w:sz w:val="18"/>
      <w:shd w:val="clear" w:color="auto" w:fill="E6E6E6"/>
    </w:rPr>
  </w:style>
  <w:style w:type="paragraph" w:customStyle="1" w:styleId="MarcadoAmarillo">
    <w:name w:val="MarcadoAmarillo"/>
    <w:basedOn w:val="Normal"/>
    <w:next w:val="Normal"/>
    <w:link w:val="MarcadoAmarilloCar"/>
    <w:rsid w:val="00E37B1B"/>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E37B1B"/>
    <w:rPr>
      <w:rFonts w:ascii="Calibri" w:eastAsia="Times New Roman" w:hAnsi="Calibri" w:cs="Times New Roman"/>
      <w:b/>
      <w:i/>
      <w:sz w:val="20"/>
      <w:szCs w:val="24"/>
      <w:shd w:val="clear" w:color="auto" w:fill="E5B8B7" w:themeFill="accent2" w:themeFillTint="66"/>
      <w:lang w:val="en-US" w:eastAsia="es-ES"/>
    </w:rPr>
  </w:style>
  <w:style w:type="paragraph" w:customStyle="1" w:styleId="NumeracionCuestionarios">
    <w:name w:val="NumeracionCuestionarios"/>
    <w:basedOn w:val="Normal"/>
    <w:next w:val="Normal"/>
    <w:rsid w:val="00E37B1B"/>
    <w:pPr>
      <w:numPr>
        <w:numId w:val="1"/>
      </w:numPr>
      <w:spacing w:before="120" w:after="0" w:line="240" w:lineRule="auto"/>
      <w:jc w:val="both"/>
    </w:pPr>
    <w:rPr>
      <w:rFonts w:ascii="Arial" w:eastAsia="Times New Roman" w:hAnsi="Arial" w:cs="Times New Roman"/>
      <w:sz w:val="18"/>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Pérez Maroto</dc:creator>
  <cp:lastModifiedBy>Luis Gerardo Bravo Álvaro</cp:lastModifiedBy>
  <cp:revision>2</cp:revision>
  <dcterms:created xsi:type="dcterms:W3CDTF">2020-09-22T12:21:00Z</dcterms:created>
  <dcterms:modified xsi:type="dcterms:W3CDTF">2020-09-22T12:52:00Z</dcterms:modified>
</cp:coreProperties>
</file>